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4648" w:rsidRPr="00183F5D" w:rsidRDefault="00404648" w:rsidP="00183F5D">
      <w:pPr>
        <w:ind w:left="993" w:hanging="993"/>
        <w:jc w:val="both"/>
        <w:outlineLvl w:val="0"/>
        <w:rPr>
          <w:b/>
        </w:rPr>
      </w:pPr>
      <w:r w:rsidRPr="00183F5D">
        <w:rPr>
          <w:b/>
          <w:bCs/>
        </w:rPr>
        <w:t>Oggetto:</w:t>
      </w:r>
      <w:r w:rsidRPr="00183F5D">
        <w:t xml:space="preserve"> </w:t>
      </w:r>
      <w:r w:rsidRPr="00183F5D">
        <w:rPr>
          <w:b/>
        </w:rPr>
        <w:t>RICERCA PROFESSIONISTA PER INCARICO A TEMPO DETERMINATO - Specialista in OTORINOLARINGOIATRIA per le esigenze dell'Accademia Navale di Livorno</w:t>
      </w:r>
    </w:p>
    <w:p w:rsidR="00404648" w:rsidRPr="00183F5D" w:rsidRDefault="00404648" w:rsidP="00404648">
      <w:pPr>
        <w:rPr>
          <w:b/>
          <w:color w:val="1F497D"/>
          <w:lang w:eastAsia="en-US"/>
        </w:rPr>
      </w:pPr>
    </w:p>
    <w:p w:rsidR="00404648" w:rsidRPr="00183F5D" w:rsidRDefault="00404648" w:rsidP="00404648">
      <w:pPr>
        <w:rPr>
          <w:b/>
          <w:color w:val="1F497D"/>
          <w:lang w:eastAsia="en-US"/>
        </w:rPr>
      </w:pPr>
    </w:p>
    <w:p w:rsidR="00404648" w:rsidRPr="00183F5D" w:rsidRDefault="00404648" w:rsidP="004877E3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3F5D">
        <w:rPr>
          <w:rFonts w:ascii="Times New Roman" w:hAnsi="Times New Roman" w:cs="Times New Roman"/>
          <w:b/>
          <w:sz w:val="24"/>
          <w:szCs w:val="24"/>
        </w:rPr>
        <w:t>RICERCA PROFESSIONISTA PER INCARICO A TEMPO DETERMINATO</w:t>
      </w:r>
      <w:r w:rsidR="004877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83F5D">
        <w:rPr>
          <w:rFonts w:ascii="Times New Roman" w:hAnsi="Times New Roman" w:cs="Times New Roman"/>
          <w:b/>
          <w:sz w:val="24"/>
          <w:szCs w:val="24"/>
        </w:rPr>
        <w:t>CONVENZIONI SANITARIE CON MEDICI CIVILI DI CUI ALL'ART.183 DEL D.LGS. N. 66/2010</w:t>
      </w:r>
    </w:p>
    <w:p w:rsidR="00404648" w:rsidRPr="00183F5D" w:rsidRDefault="00404648" w:rsidP="00404648">
      <w:pPr>
        <w:pStyle w:val="NormaleWeb"/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183F5D">
        <w:rPr>
          <w:rFonts w:ascii="Times New Roman" w:hAnsi="Times New Roman" w:cs="Times New Roman"/>
          <w:sz w:val="24"/>
          <w:szCs w:val="24"/>
        </w:rPr>
        <w:t> </w:t>
      </w:r>
    </w:p>
    <w:p w:rsidR="00404648" w:rsidRPr="00183F5D" w:rsidRDefault="00404648" w:rsidP="00183F5D">
      <w:pPr>
        <w:jc w:val="both"/>
      </w:pPr>
      <w:r w:rsidRPr="00183F5D">
        <w:rPr>
          <w:lang w:eastAsia="en-US"/>
        </w:rPr>
        <w:t xml:space="preserve">L’Amministrazione della Marina Militare ha l’esigenza di stipulare una convenzione sanitaria a tempo </w:t>
      </w:r>
      <w:r w:rsidR="004877E3">
        <w:rPr>
          <w:lang w:eastAsia="en-US"/>
        </w:rPr>
        <w:t>d</w:t>
      </w:r>
      <w:r w:rsidRPr="00183F5D">
        <w:rPr>
          <w:lang w:eastAsia="en-US"/>
        </w:rPr>
        <w:t xml:space="preserve">eterminato </w:t>
      </w:r>
      <w:r w:rsidRPr="00183F5D">
        <w:t>per l’anno 202</w:t>
      </w:r>
      <w:r w:rsidR="007C0CB2">
        <w:t>6</w:t>
      </w:r>
      <w:r w:rsidRPr="00183F5D">
        <w:t>, con un medico specialista civile, ai sensi dell’</w:t>
      </w:r>
      <w:r w:rsidR="004877E3">
        <w:t>a</w:t>
      </w:r>
      <w:r w:rsidRPr="00183F5D">
        <w:t>rt. 22, dell’A.C.N. 2024, come di seguito indicato:</w:t>
      </w:r>
    </w:p>
    <w:p w:rsidR="00404648" w:rsidRPr="00183F5D" w:rsidRDefault="00404648" w:rsidP="00404648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404648" w:rsidRPr="00183F5D" w:rsidRDefault="00404648" w:rsidP="00404648">
      <w:pPr>
        <w:numPr>
          <w:ilvl w:val="0"/>
          <w:numId w:val="1"/>
        </w:numPr>
        <w:rPr>
          <w:rFonts w:eastAsia="Times New Roman"/>
        </w:rPr>
      </w:pPr>
      <w:r w:rsidRPr="00183F5D">
        <w:rPr>
          <w:rStyle w:val="Enfasigrassetto"/>
          <w:rFonts w:eastAsia="Times New Roman"/>
        </w:rPr>
        <w:t>Branca:</w:t>
      </w:r>
      <w:r w:rsidRPr="00183F5D">
        <w:rPr>
          <w:rFonts w:eastAsia="Times New Roman"/>
        </w:rPr>
        <w:t xml:space="preserve"> OTORINOLARINGOIATRIA</w:t>
      </w:r>
    </w:p>
    <w:p w:rsidR="00404648" w:rsidRPr="00183F5D" w:rsidRDefault="00404648" w:rsidP="00404648">
      <w:pPr>
        <w:numPr>
          <w:ilvl w:val="0"/>
          <w:numId w:val="1"/>
        </w:numPr>
        <w:rPr>
          <w:rFonts w:eastAsia="Times New Roman"/>
        </w:rPr>
      </w:pPr>
      <w:r w:rsidRPr="00183F5D">
        <w:rPr>
          <w:rStyle w:val="Enfasigrassetto"/>
          <w:rFonts w:eastAsia="Times New Roman"/>
        </w:rPr>
        <w:t>Ore settimanali:</w:t>
      </w:r>
      <w:r w:rsidRPr="00183F5D">
        <w:rPr>
          <w:rFonts w:eastAsia="Times New Roman"/>
        </w:rPr>
        <w:t xml:space="preserve"> n°</w:t>
      </w:r>
      <w:r w:rsidR="00183F5D" w:rsidRPr="00183F5D">
        <w:rPr>
          <w:rFonts w:eastAsia="Times New Roman"/>
        </w:rPr>
        <w:t xml:space="preserve"> </w:t>
      </w:r>
      <w:r w:rsidRPr="00183F5D">
        <w:rPr>
          <w:rFonts w:eastAsia="Times New Roman"/>
        </w:rPr>
        <w:t>2 (due)</w:t>
      </w:r>
    </w:p>
    <w:p w:rsidR="00404648" w:rsidRPr="00183F5D" w:rsidRDefault="00404648" w:rsidP="00404648">
      <w:pPr>
        <w:numPr>
          <w:ilvl w:val="0"/>
          <w:numId w:val="1"/>
        </w:numPr>
        <w:rPr>
          <w:rFonts w:eastAsia="Times New Roman"/>
        </w:rPr>
      </w:pPr>
      <w:r w:rsidRPr="00183F5D">
        <w:rPr>
          <w:rStyle w:val="Enfasigrassetto"/>
          <w:rFonts w:eastAsia="Times New Roman"/>
        </w:rPr>
        <w:t>Sede:</w:t>
      </w:r>
      <w:r w:rsidRPr="00183F5D">
        <w:rPr>
          <w:rFonts w:eastAsia="Times New Roman"/>
        </w:rPr>
        <w:t xml:space="preserve"> Accademia Navale di Livorno</w:t>
      </w:r>
    </w:p>
    <w:p w:rsidR="00404648" w:rsidRPr="00183F5D" w:rsidRDefault="00404648" w:rsidP="004877E3">
      <w:pPr>
        <w:numPr>
          <w:ilvl w:val="0"/>
          <w:numId w:val="1"/>
        </w:numPr>
        <w:tabs>
          <w:tab w:val="clear" w:pos="720"/>
        </w:tabs>
        <w:spacing w:after="160"/>
        <w:jc w:val="both"/>
        <w:rPr>
          <w:rFonts w:eastAsia="Times New Roman"/>
        </w:rPr>
      </w:pPr>
      <w:r w:rsidRPr="00183F5D">
        <w:rPr>
          <w:rStyle w:val="Enfasigrassetto"/>
          <w:rFonts w:eastAsia="Times New Roman"/>
        </w:rPr>
        <w:t>Decorrenza:</w:t>
      </w:r>
      <w:r w:rsidRPr="00183F5D">
        <w:rPr>
          <w:rFonts w:eastAsia="Times New Roman"/>
        </w:rPr>
        <w:t xml:space="preserve"> indicativamente da </w:t>
      </w:r>
      <w:r w:rsidR="007C0CB2">
        <w:rPr>
          <w:rFonts w:eastAsia="Times New Roman"/>
        </w:rPr>
        <w:t>febbraio</w:t>
      </w:r>
      <w:r w:rsidRPr="00183F5D">
        <w:rPr>
          <w:rFonts w:eastAsia="Times New Roman"/>
        </w:rPr>
        <w:t xml:space="preserve"> 202</w:t>
      </w:r>
      <w:r w:rsidR="007C0CB2">
        <w:rPr>
          <w:rFonts w:eastAsia="Times New Roman"/>
        </w:rPr>
        <w:t>6</w:t>
      </w:r>
      <w:r w:rsidRPr="00183F5D">
        <w:rPr>
          <w:rFonts w:eastAsia="Times New Roman"/>
        </w:rPr>
        <w:t xml:space="preserve"> per 6 mesi, rinnovabili alla scadenza per ulteriori 6 mesi</w:t>
      </w:r>
      <w:r w:rsidR="004877E3">
        <w:rPr>
          <w:rFonts w:eastAsia="Times New Roman"/>
        </w:rPr>
        <w:t>.</w:t>
      </w:r>
    </w:p>
    <w:p w:rsidR="00404648" w:rsidRPr="00183F5D" w:rsidRDefault="00404648" w:rsidP="00183F5D">
      <w:pPr>
        <w:jc w:val="both"/>
      </w:pPr>
      <w:r w:rsidRPr="00183F5D">
        <w:t xml:space="preserve">Le prestazioni di che trattasi saranno retribuite con il compenso orario di €.42,03 €/ora come indicato all’Art. 49 del citato A.C.N. e saranno eseguite con modalità da concordarsi con il Responsabile del Servizio Sanitario dell’Ente di cui verrà fornito un contatto. </w:t>
      </w:r>
    </w:p>
    <w:p w:rsidR="00404648" w:rsidRPr="00183F5D" w:rsidRDefault="00404648" w:rsidP="00404648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83F5D">
        <w:rPr>
          <w:rFonts w:ascii="Times New Roman" w:hAnsi="Times New Roman" w:cs="Times New Roman"/>
          <w:sz w:val="24"/>
          <w:szCs w:val="24"/>
        </w:rPr>
        <w:t> </w:t>
      </w:r>
    </w:p>
    <w:p w:rsidR="00404648" w:rsidRPr="00183F5D" w:rsidRDefault="00404648" w:rsidP="00404648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83F5D">
        <w:rPr>
          <w:rStyle w:val="Enfasigrassetto"/>
          <w:rFonts w:ascii="Times New Roman" w:hAnsi="Times New Roman" w:cs="Times New Roman"/>
          <w:sz w:val="24"/>
          <w:szCs w:val="24"/>
        </w:rPr>
        <w:t>Per quanto sopra, si chiede di comunicare la propria disponibilità a ricoprire l’incarico in parola rispondendo a questa PEC, fornendo anche i propri recapiti telefonici.</w:t>
      </w:r>
    </w:p>
    <w:p w:rsidR="00404648" w:rsidRPr="00183F5D" w:rsidRDefault="00404648" w:rsidP="00404648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83F5D">
        <w:rPr>
          <w:rFonts w:ascii="Times New Roman" w:hAnsi="Times New Roman" w:cs="Times New Roman"/>
          <w:sz w:val="24"/>
          <w:szCs w:val="24"/>
        </w:rPr>
        <w:t xml:space="preserve">Si rimane in attesa di un cortese cenno di riscontro </w:t>
      </w:r>
      <w:r w:rsidRPr="00183F5D">
        <w:rPr>
          <w:rFonts w:ascii="Times New Roman" w:hAnsi="Times New Roman" w:cs="Times New Roman"/>
          <w:b/>
          <w:bCs/>
          <w:sz w:val="24"/>
          <w:szCs w:val="24"/>
        </w:rPr>
        <w:t xml:space="preserve">entro </w:t>
      </w:r>
      <w:r w:rsidRPr="00183F5D">
        <w:rPr>
          <w:rFonts w:ascii="Times New Roman" w:hAnsi="Times New Roman" w:cs="Times New Roman"/>
          <w:sz w:val="24"/>
          <w:szCs w:val="24"/>
        </w:rPr>
        <w:t xml:space="preserve">la data di </w:t>
      </w:r>
      <w:r w:rsidR="007C0CB2">
        <w:rPr>
          <w:rFonts w:ascii="Times New Roman" w:hAnsi="Times New Roman" w:cs="Times New Roman"/>
          <w:b/>
          <w:sz w:val="24"/>
          <w:szCs w:val="24"/>
        </w:rPr>
        <w:t>1</w:t>
      </w:r>
      <w:r w:rsidR="00947FF1">
        <w:rPr>
          <w:rFonts w:ascii="Times New Roman" w:hAnsi="Times New Roman" w:cs="Times New Roman"/>
          <w:b/>
          <w:sz w:val="24"/>
          <w:szCs w:val="24"/>
        </w:rPr>
        <w:t>0</w:t>
      </w:r>
      <w:r w:rsidR="007C0CB2">
        <w:rPr>
          <w:rFonts w:ascii="Times New Roman" w:hAnsi="Times New Roman" w:cs="Times New Roman"/>
          <w:b/>
          <w:sz w:val="24"/>
          <w:szCs w:val="24"/>
        </w:rPr>
        <w:t xml:space="preserve"> febbraio</w:t>
      </w:r>
      <w:r w:rsidRPr="004877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4877E3">
        <w:rPr>
          <w:rFonts w:ascii="Times New Roman" w:hAnsi="Times New Roman" w:cs="Times New Roman"/>
          <w:b/>
          <w:bCs/>
          <w:sz w:val="24"/>
          <w:szCs w:val="24"/>
        </w:rPr>
        <w:t>c.a</w:t>
      </w:r>
      <w:r w:rsidRPr="004877E3">
        <w:rPr>
          <w:rFonts w:ascii="Times New Roman" w:hAnsi="Times New Roman" w:cs="Times New Roman"/>
          <w:b/>
          <w:sz w:val="24"/>
          <w:szCs w:val="24"/>
        </w:rPr>
        <w:t>.</w:t>
      </w:r>
      <w:r w:rsidRPr="00183F5D">
        <w:rPr>
          <w:rStyle w:val="Enfasicorsivo"/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</w:p>
    <w:p w:rsidR="00404648" w:rsidRPr="00183F5D" w:rsidRDefault="00404648" w:rsidP="00404648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83F5D">
        <w:rPr>
          <w:rFonts w:ascii="Times New Roman" w:hAnsi="Times New Roman" w:cs="Times New Roman"/>
          <w:sz w:val="24"/>
          <w:szCs w:val="24"/>
        </w:rPr>
        <w:t> </w:t>
      </w:r>
    </w:p>
    <w:p w:rsidR="00404648" w:rsidRPr="00183F5D" w:rsidRDefault="00404648" w:rsidP="00404648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83F5D">
        <w:rPr>
          <w:rFonts w:ascii="Times New Roman" w:hAnsi="Times New Roman" w:cs="Times New Roman"/>
          <w:sz w:val="24"/>
          <w:szCs w:val="24"/>
        </w:rPr>
        <w:t>Si ricorda che gli incarichi in parola sono conferiti di norma per non più di 12 mesi (6 + 6) e comunque fino al momento in cui l’Amministrazione ne ravvisi l’esigenza.</w:t>
      </w:r>
    </w:p>
    <w:p w:rsidR="00404648" w:rsidRPr="00183F5D" w:rsidRDefault="00404648" w:rsidP="00404648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83F5D">
        <w:rPr>
          <w:rFonts w:ascii="Times New Roman" w:hAnsi="Times New Roman" w:cs="Times New Roman"/>
          <w:sz w:val="24"/>
          <w:szCs w:val="24"/>
        </w:rPr>
        <w:t xml:space="preserve">L’Amministrazione si riserva, a suo insindacabile giudizio, la facoltà di modificare, prorogare, sospendere o revocare la </w:t>
      </w:r>
      <w:r w:rsidR="001258ED">
        <w:rPr>
          <w:rFonts w:ascii="Times New Roman" w:hAnsi="Times New Roman" w:cs="Times New Roman"/>
          <w:sz w:val="24"/>
          <w:szCs w:val="24"/>
        </w:rPr>
        <w:t>discendente</w:t>
      </w:r>
      <w:r w:rsidRPr="00183F5D">
        <w:rPr>
          <w:rFonts w:ascii="Times New Roman" w:hAnsi="Times New Roman" w:cs="Times New Roman"/>
          <w:sz w:val="24"/>
          <w:szCs w:val="24"/>
        </w:rPr>
        <w:t xml:space="preserve"> comunicazione, ove ricorrano validi motivi, senza che per gli interpellati insorga alcuna pretesa. </w:t>
      </w:r>
    </w:p>
    <w:p w:rsidR="00404648" w:rsidRPr="00183F5D" w:rsidRDefault="00404648" w:rsidP="00404648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83F5D">
        <w:rPr>
          <w:rFonts w:ascii="Times New Roman" w:hAnsi="Times New Roman" w:cs="Times New Roman"/>
          <w:sz w:val="24"/>
          <w:szCs w:val="24"/>
        </w:rPr>
        <w:t xml:space="preserve">Altresì, si riserva di non procedere, </w:t>
      </w:r>
      <w:r w:rsidR="0017730D">
        <w:rPr>
          <w:rFonts w:ascii="Times New Roman" w:hAnsi="Times New Roman" w:cs="Times New Roman"/>
          <w:sz w:val="24"/>
          <w:szCs w:val="24"/>
        </w:rPr>
        <w:t xml:space="preserve">o procedere sono </w:t>
      </w:r>
      <w:r w:rsidRPr="00183F5D">
        <w:rPr>
          <w:rFonts w:ascii="Times New Roman" w:hAnsi="Times New Roman" w:cs="Times New Roman"/>
          <w:sz w:val="24"/>
          <w:szCs w:val="24"/>
        </w:rPr>
        <w:t>parzialmente, al conferimento degli incarichi in caso di sopraggiunte esigenze organizzative.</w:t>
      </w:r>
    </w:p>
    <w:p w:rsidR="00404648" w:rsidRPr="00183F5D" w:rsidRDefault="00404648" w:rsidP="00404648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83F5D">
        <w:rPr>
          <w:rFonts w:ascii="Times New Roman" w:hAnsi="Times New Roman" w:cs="Times New Roman"/>
          <w:sz w:val="24"/>
          <w:szCs w:val="24"/>
        </w:rPr>
        <w:t> </w:t>
      </w:r>
    </w:p>
    <w:p w:rsidR="00404648" w:rsidRPr="00183F5D" w:rsidRDefault="00404648" w:rsidP="00183F5D">
      <w:pPr>
        <w:jc w:val="both"/>
      </w:pPr>
      <w:r w:rsidRPr="00183F5D">
        <w:t xml:space="preserve">Qualora </w:t>
      </w:r>
      <w:r w:rsidR="0017730D">
        <w:t xml:space="preserve">il medico </w:t>
      </w:r>
      <w:bookmarkStart w:id="0" w:name="_GoBack"/>
      <w:bookmarkEnd w:id="0"/>
      <w:r w:rsidRPr="00183F5D">
        <w:t>desse la sua disponibilità sarà invitato, dalla Stazione appaltante della Marina Militare, a presentare i seguenti documenti:</w:t>
      </w:r>
    </w:p>
    <w:p w:rsidR="00404648" w:rsidRPr="00183F5D" w:rsidRDefault="00404648" w:rsidP="00183F5D">
      <w:pPr>
        <w:pStyle w:val="Paragrafoelenco"/>
        <w:numPr>
          <w:ilvl w:val="0"/>
          <w:numId w:val="2"/>
        </w:numPr>
        <w:ind w:left="284" w:hanging="284"/>
        <w:jc w:val="both"/>
        <w:rPr>
          <w:rFonts w:eastAsia="Times New Roman"/>
        </w:rPr>
      </w:pPr>
      <w:r w:rsidRPr="00183F5D">
        <w:rPr>
          <w:rFonts w:eastAsia="Times New Roman"/>
        </w:rPr>
        <w:t>Autocertificazione di essere in possesso della Laurea/Specializzazione ed iscrizione all’Albo corredata da copia di un documento di identità in corso di validità.</w:t>
      </w:r>
    </w:p>
    <w:p w:rsidR="00404648" w:rsidRPr="00183F5D" w:rsidRDefault="00404648" w:rsidP="00183F5D">
      <w:pPr>
        <w:pStyle w:val="Paragrafoelenco"/>
        <w:numPr>
          <w:ilvl w:val="0"/>
          <w:numId w:val="2"/>
        </w:numPr>
        <w:ind w:left="284" w:hanging="284"/>
        <w:jc w:val="both"/>
        <w:rPr>
          <w:rFonts w:eastAsia="Times New Roman"/>
        </w:rPr>
      </w:pPr>
      <w:r w:rsidRPr="00183F5D">
        <w:rPr>
          <w:rFonts w:eastAsia="Times New Roman"/>
        </w:rPr>
        <w:t>Dichiarazione sostitutiva dell’atto di notorietà riportante l’IBAN;</w:t>
      </w:r>
    </w:p>
    <w:p w:rsidR="00404648" w:rsidRPr="00183F5D" w:rsidRDefault="00404648" w:rsidP="00183F5D">
      <w:pPr>
        <w:pStyle w:val="Paragrafoelenco"/>
        <w:numPr>
          <w:ilvl w:val="0"/>
          <w:numId w:val="2"/>
        </w:numPr>
        <w:ind w:left="284" w:hanging="284"/>
        <w:jc w:val="both"/>
        <w:rPr>
          <w:rFonts w:eastAsia="Times New Roman"/>
        </w:rPr>
      </w:pPr>
      <w:r w:rsidRPr="00183F5D">
        <w:rPr>
          <w:rFonts w:eastAsia="Times New Roman"/>
        </w:rPr>
        <w:t>Curriculum vitae redatto in formato Europeo;</w:t>
      </w:r>
    </w:p>
    <w:p w:rsidR="00404648" w:rsidRPr="00183F5D" w:rsidRDefault="00404648" w:rsidP="00183F5D">
      <w:pPr>
        <w:pStyle w:val="Paragrafoelenco"/>
        <w:numPr>
          <w:ilvl w:val="0"/>
          <w:numId w:val="2"/>
        </w:numPr>
        <w:ind w:left="284" w:hanging="284"/>
        <w:jc w:val="both"/>
        <w:rPr>
          <w:rFonts w:eastAsia="Times New Roman"/>
        </w:rPr>
      </w:pPr>
      <w:r w:rsidRPr="00183F5D">
        <w:rPr>
          <w:rFonts w:eastAsia="Times New Roman"/>
        </w:rPr>
        <w:t xml:space="preserve">Dichiarazione di insussistenza di cause di </w:t>
      </w:r>
      <w:proofErr w:type="spellStart"/>
      <w:r w:rsidRPr="00183F5D">
        <w:rPr>
          <w:rFonts w:eastAsia="Times New Roman"/>
        </w:rPr>
        <w:t>inconferibilità</w:t>
      </w:r>
      <w:proofErr w:type="spellEnd"/>
      <w:r w:rsidRPr="00183F5D">
        <w:rPr>
          <w:rFonts w:eastAsia="Times New Roman"/>
        </w:rPr>
        <w:t>/incompatibilità e titolarità dell’incarico conferito.</w:t>
      </w:r>
    </w:p>
    <w:p w:rsidR="00404648" w:rsidRPr="00183F5D" w:rsidRDefault="00404648" w:rsidP="00404648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97745F" w:rsidRPr="00183F5D" w:rsidRDefault="0097745F"/>
    <w:sectPr w:rsidR="0097745F" w:rsidRPr="00183F5D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1B5A" w:rsidRDefault="00351B5A" w:rsidP="00351B5A">
      <w:r>
        <w:separator/>
      </w:r>
    </w:p>
  </w:endnote>
  <w:endnote w:type="continuationSeparator" w:id="0">
    <w:p w:rsidR="00351B5A" w:rsidRDefault="00351B5A" w:rsidP="00351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1B5A" w:rsidRDefault="00351B5A" w:rsidP="00351B5A">
      <w:r>
        <w:separator/>
      </w:r>
    </w:p>
  </w:footnote>
  <w:footnote w:type="continuationSeparator" w:id="0">
    <w:p w:rsidR="00351B5A" w:rsidRDefault="00351B5A" w:rsidP="00351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1B5A" w:rsidRDefault="00351B5A" w:rsidP="00E81D93">
    <w:pPr>
      <w:pStyle w:val="Intestazione"/>
      <w:jc w:val="right"/>
    </w:pPr>
    <w:r>
      <w:t xml:space="preserve">Allegato </w:t>
    </w:r>
    <w:r w:rsidR="00183F5D">
      <w:t>1</w:t>
    </w:r>
    <w:r>
      <w:t xml:space="preserve"> all’Avviso pubblico </w:t>
    </w:r>
    <w:r w:rsidR="00E81D93">
      <w:t>per la ricerca di medico professionista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20B82"/>
    <w:multiLevelType w:val="hybridMultilevel"/>
    <w:tmpl w:val="B024D65A"/>
    <w:lvl w:ilvl="0" w:tplc="04100019">
      <w:start w:val="1"/>
      <w:numFmt w:val="lowerLetter"/>
      <w:lvlText w:val="%1."/>
      <w:lvlJc w:val="left"/>
      <w:pPr>
        <w:ind w:left="927" w:hanging="360"/>
      </w:pPr>
    </w:lvl>
    <w:lvl w:ilvl="1" w:tplc="0410000F">
      <w:start w:val="1"/>
      <w:numFmt w:val="decimal"/>
      <w:lvlText w:val="%2."/>
      <w:lvlJc w:val="left"/>
      <w:pPr>
        <w:ind w:left="1647" w:hanging="360"/>
      </w:pPr>
    </w:lvl>
    <w:lvl w:ilvl="2" w:tplc="04100019">
      <w:start w:val="1"/>
      <w:numFmt w:val="lowerLetter"/>
      <w:lvlText w:val="%3."/>
      <w:lvlJc w:val="left"/>
      <w:pPr>
        <w:ind w:left="2367" w:hanging="360"/>
      </w:pPr>
    </w:lvl>
    <w:lvl w:ilvl="3" w:tplc="0410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0504E83"/>
    <w:multiLevelType w:val="multilevel"/>
    <w:tmpl w:val="8DF43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648"/>
    <w:rsid w:val="001258ED"/>
    <w:rsid w:val="0017730D"/>
    <w:rsid w:val="00183F5D"/>
    <w:rsid w:val="00351B5A"/>
    <w:rsid w:val="00404648"/>
    <w:rsid w:val="004877E3"/>
    <w:rsid w:val="007C0CB2"/>
    <w:rsid w:val="008F2417"/>
    <w:rsid w:val="00947FF1"/>
    <w:rsid w:val="0097745F"/>
    <w:rsid w:val="00E81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A6AD1"/>
  <w15:chartTrackingRefBased/>
  <w15:docId w15:val="{B9287E50-6A13-48FC-8C1B-15325BD52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04648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404648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404648"/>
    <w:pPr>
      <w:ind w:left="720"/>
    </w:pPr>
  </w:style>
  <w:style w:type="character" w:styleId="Enfasigrassetto">
    <w:name w:val="Strong"/>
    <w:basedOn w:val="Carpredefinitoparagrafo"/>
    <w:uiPriority w:val="22"/>
    <w:qFormat/>
    <w:rsid w:val="00404648"/>
    <w:rPr>
      <w:b/>
      <w:bCs/>
    </w:rPr>
  </w:style>
  <w:style w:type="character" w:styleId="Enfasicorsivo">
    <w:name w:val="Emphasis"/>
    <w:basedOn w:val="Carpredefinitoparagrafo"/>
    <w:uiPriority w:val="20"/>
    <w:qFormat/>
    <w:rsid w:val="00404648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351B5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1B5A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51B5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1B5A"/>
    <w:rPr>
      <w:rFonts w:ascii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9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AB1203024CD94E863DBEF7097400AC" ma:contentTypeVersion="2" ma:contentTypeDescription="Creare un nuovo documento." ma:contentTypeScope="" ma:versionID="286408bc80c9b838962f67304e51fb9a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6A91081-8C55-4BA5-8B79-36401CC9A132}"/>
</file>

<file path=customXml/itemProps2.xml><?xml version="1.0" encoding="utf-8"?>
<ds:datastoreItem xmlns:ds="http://schemas.openxmlformats.org/officeDocument/2006/customXml" ds:itemID="{39828960-8D07-49C6-A1F8-3A1B4B58975B}"/>
</file>

<file path=customXml/itemProps3.xml><?xml version="1.0" encoding="utf-8"?>
<ds:datastoreItem xmlns:ds="http://schemas.openxmlformats.org/officeDocument/2006/customXml" ds:itemID="{68E21B6D-ACEF-4CEA-9B27-8A8545A5E6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MARINA MILITARE</Company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Casalini Alessia - Funzionario amministrativo</dc:creator>
  <cp:keywords/>
  <dc:description/>
  <cp:lastModifiedBy>Di Caro Antonio - C.F.</cp:lastModifiedBy>
  <cp:revision>8</cp:revision>
  <dcterms:created xsi:type="dcterms:W3CDTF">2024-12-13T12:58:00Z</dcterms:created>
  <dcterms:modified xsi:type="dcterms:W3CDTF">2026-01-26T14:22:00Z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0x0101008AAB1203024CD94E863DBEF7097400AC</vt:lpwstr>
  </property>
</Properties>
</file>